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AC" w:rsidRDefault="006C4A02">
      <w:pPr>
        <w:rPr>
          <w:rFonts w:ascii="Arial" w:hAnsi="Arial" w:cs="Arial"/>
          <w:b/>
          <w:sz w:val="28"/>
          <w:szCs w:val="28"/>
          <w:u w:val="single"/>
        </w:rPr>
      </w:pPr>
      <w:r w:rsidRPr="006C4A02">
        <w:rPr>
          <w:rFonts w:ascii="Arial" w:hAnsi="Arial" w:cs="Arial"/>
          <w:b/>
          <w:sz w:val="28"/>
          <w:szCs w:val="28"/>
          <w:u w:val="single"/>
        </w:rPr>
        <w:t>HOW TO SUPPORT YOUR INSTRUMENTAL STUDENT</w:t>
      </w:r>
    </w:p>
    <w:p w:rsidR="006C4A02" w:rsidRDefault="006C4A02">
      <w:pPr>
        <w:rPr>
          <w:rFonts w:ascii="Arial" w:hAnsi="Arial" w:cs="Arial"/>
          <w:b/>
          <w:sz w:val="28"/>
          <w:szCs w:val="28"/>
          <w:u w:val="single"/>
        </w:rPr>
      </w:pPr>
    </w:p>
    <w:p w:rsidR="006C4A02" w:rsidRPr="006C4A02" w:rsidRDefault="006C4A02" w:rsidP="006C4A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C4A02">
        <w:rPr>
          <w:rFonts w:ascii="Arial" w:hAnsi="Arial" w:cs="Arial"/>
          <w:b/>
          <w:i/>
          <w:sz w:val="28"/>
          <w:szCs w:val="28"/>
        </w:rPr>
        <w:t>Support/Enforce daily practice time</w:t>
      </w:r>
      <w:r>
        <w:rPr>
          <w:rFonts w:ascii="Arial" w:hAnsi="Arial" w:cs="Arial"/>
          <w:i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The expectation is that students practice at least FIVE times a week, and that their practice logs are signed by a parent or guardian. </w:t>
      </w:r>
      <w:r w:rsidRPr="006C4A02"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i/>
          <w:sz w:val="28"/>
          <w:szCs w:val="28"/>
        </w:rPr>
        <w:t>racticing an instrument sharpens the mind for all other academic endeavors, and opens our hearts to others.</w:t>
      </w:r>
    </w:p>
    <w:p w:rsidR="006C4A02" w:rsidRPr="006C4A02" w:rsidRDefault="006C4A02" w:rsidP="006C4A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C4A02">
        <w:rPr>
          <w:rFonts w:ascii="Arial" w:hAnsi="Arial" w:cs="Arial"/>
          <w:b/>
          <w:i/>
          <w:sz w:val="28"/>
          <w:szCs w:val="28"/>
        </w:rPr>
        <w:t>Make sure that your child brings their instrument and folder on their lesson/rehearsal days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6C4A02" w:rsidRPr="006C4A02" w:rsidRDefault="006C4A02" w:rsidP="006C4A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Compliment them on progress you hears, and always keep it positive. </w:t>
      </w:r>
      <w:r>
        <w:rPr>
          <w:rFonts w:ascii="Arial" w:hAnsi="Arial" w:cs="Arial"/>
          <w:sz w:val="28"/>
          <w:szCs w:val="28"/>
        </w:rPr>
        <w:t xml:space="preserve">For example, “Your tone is really improving, I love hearing you play, be sure to play for Grandma when she visits” and similar comments will go a long way! </w:t>
      </w:r>
      <w:r>
        <w:rPr>
          <w:rFonts w:ascii="Arial" w:hAnsi="Arial" w:cs="Arial"/>
          <w:i/>
          <w:sz w:val="28"/>
          <w:szCs w:val="28"/>
        </w:rPr>
        <w:t xml:space="preserve">I “get” that sometimes it </w:t>
      </w:r>
      <w:proofErr w:type="spellStart"/>
      <w:r>
        <w:rPr>
          <w:rFonts w:ascii="Arial" w:hAnsi="Arial" w:cs="Arial"/>
          <w:i/>
          <w:sz w:val="28"/>
          <w:szCs w:val="28"/>
        </w:rPr>
        <w:t>ain’t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pretty when we start an instrument, but the way to make it pretty is to play MORE!!! You will be amazed at the results.</w:t>
      </w:r>
    </w:p>
    <w:p w:rsidR="006C4A02" w:rsidRPr="000545DB" w:rsidRDefault="006C4A02" w:rsidP="006C4A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Ask them questions about what you hear and have them demonstrate. </w:t>
      </w:r>
      <w:r>
        <w:rPr>
          <w:rFonts w:ascii="Arial" w:hAnsi="Arial" w:cs="Arial"/>
          <w:b/>
          <w:sz w:val="28"/>
          <w:szCs w:val="28"/>
        </w:rPr>
        <w:t xml:space="preserve">Woodwinds an Brass: </w:t>
      </w:r>
      <w:r>
        <w:rPr>
          <w:rFonts w:ascii="Arial" w:hAnsi="Arial" w:cs="Arial"/>
          <w:sz w:val="28"/>
          <w:szCs w:val="28"/>
        </w:rPr>
        <w:t>Ask them about where they feel breath when they play, or about “firm corners” or “open throat</w:t>
      </w:r>
      <w:proofErr w:type="gramStart"/>
      <w:r>
        <w:rPr>
          <w:rFonts w:ascii="Arial" w:hAnsi="Arial" w:cs="Arial"/>
          <w:sz w:val="28"/>
          <w:szCs w:val="28"/>
        </w:rPr>
        <w:t xml:space="preserve">”  </w:t>
      </w:r>
      <w:r w:rsidRPr="006C4A02">
        <w:rPr>
          <w:rFonts w:ascii="Arial" w:hAnsi="Arial" w:cs="Arial"/>
          <w:b/>
          <w:sz w:val="28"/>
          <w:szCs w:val="28"/>
        </w:rPr>
        <w:t>Percussionists</w:t>
      </w:r>
      <w:proofErr w:type="gramEnd"/>
      <w:r w:rsidRPr="006C4A0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Ash about rebound and grip and have them play “Chicken and a Roll”  </w:t>
      </w:r>
      <w:r>
        <w:rPr>
          <w:rFonts w:ascii="Arial" w:hAnsi="Arial" w:cs="Arial"/>
          <w:b/>
          <w:sz w:val="28"/>
          <w:szCs w:val="28"/>
        </w:rPr>
        <w:t xml:space="preserve">Strings: </w:t>
      </w:r>
      <w:r>
        <w:rPr>
          <w:rFonts w:ascii="Arial" w:hAnsi="Arial" w:cs="Arial"/>
          <w:sz w:val="28"/>
          <w:szCs w:val="28"/>
        </w:rPr>
        <w:t xml:space="preserve">Ask about weight and speed, and parallel bow motion.  Have them demonstrate “Mississippi Stop </w:t>
      </w:r>
      <w:proofErr w:type="spellStart"/>
      <w:r>
        <w:rPr>
          <w:rFonts w:ascii="Arial" w:hAnsi="Arial" w:cs="Arial"/>
          <w:sz w:val="28"/>
          <w:szCs w:val="28"/>
        </w:rPr>
        <w:t>Stop</w:t>
      </w:r>
      <w:proofErr w:type="spellEnd"/>
      <w:r>
        <w:rPr>
          <w:rFonts w:ascii="Arial" w:hAnsi="Arial" w:cs="Arial"/>
          <w:sz w:val="28"/>
          <w:szCs w:val="28"/>
        </w:rPr>
        <w:t>”</w:t>
      </w:r>
    </w:p>
    <w:p w:rsidR="000545DB" w:rsidRPr="000545DB" w:rsidRDefault="000545DB" w:rsidP="006C4A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Bring them to live performances in the community and view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Youtube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performances of master musicians who play their instrument</w:t>
      </w:r>
    </w:p>
    <w:p w:rsidR="000545DB" w:rsidRPr="000545DB" w:rsidRDefault="000545DB" w:rsidP="006C4A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Ask to see their Karate Belt sheet and discuss their goals and progress</w:t>
      </w:r>
    </w:p>
    <w:p w:rsidR="000545DB" w:rsidRPr="006C4A02" w:rsidRDefault="000545DB" w:rsidP="006C4A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Feel free to contact Mr. Willard with any questions you have about instrumental study.</w:t>
      </w:r>
      <w:bookmarkStart w:id="0" w:name="_GoBack"/>
      <w:bookmarkEnd w:id="0"/>
    </w:p>
    <w:sectPr w:rsidR="000545DB" w:rsidRPr="006C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49E7"/>
    <w:multiLevelType w:val="hybridMultilevel"/>
    <w:tmpl w:val="BC7E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02"/>
    <w:rsid w:val="000545DB"/>
    <w:rsid w:val="00166CAC"/>
    <w:rsid w:val="006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C882E-03A9-4945-B4E6-AEE94555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Willard</dc:creator>
  <cp:keywords/>
  <dc:description/>
  <cp:lastModifiedBy>Frederick Willard</cp:lastModifiedBy>
  <cp:revision>1</cp:revision>
  <dcterms:created xsi:type="dcterms:W3CDTF">2018-08-29T02:31:00Z</dcterms:created>
  <dcterms:modified xsi:type="dcterms:W3CDTF">2018-08-29T02:44:00Z</dcterms:modified>
</cp:coreProperties>
</file>